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" w:lineRule="atLeast"/>
        <w:rPr>
          <w:rFonts w:hint="eastAsia" w:ascii="黑体" w:hAnsi="Times New Roman" w:eastAsia="黑体" w:cs="Times New Roman"/>
          <w:kern w:val="0"/>
          <w:sz w:val="36"/>
          <w:szCs w:val="36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</w:rPr>
        <w:t>附件</w:t>
      </w: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24"/>
        </w:rPr>
        <w:t>：</w:t>
      </w:r>
    </w:p>
    <w:p>
      <w:pPr>
        <w:spacing w:after="156" w:afterLines="50" w:line="400" w:lineRule="exact"/>
        <w:jc w:val="center"/>
        <w:rPr>
          <w:rFonts w:hint="default" w:ascii="黑体" w:hAnsi="Times New Roman" w:eastAsia="黑体" w:cs="Times New Roman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Times New Roman" w:eastAsia="黑体" w:cs="Times New Roman"/>
          <w:kern w:val="0"/>
          <w:sz w:val="36"/>
          <w:szCs w:val="36"/>
          <w:lang w:val="en-US" w:eastAsia="zh-CN"/>
        </w:rPr>
        <w:t>设计学院教学设备（师、生）续借借用申请表</w:t>
      </w:r>
    </w:p>
    <w:bookmarkEnd w:id="0"/>
    <w:p>
      <w:pPr>
        <w:pStyle w:val="2"/>
        <w:widowControl/>
        <w:spacing w:before="210" w:beforeAutospacing="0" w:afterAutospacing="0" w:line="270" w:lineRule="atLeast"/>
        <w:ind w:firstLine="444"/>
        <w:jc w:val="both"/>
        <w:textAlignment w:val="baseline"/>
        <w:rPr>
          <w:rFonts w:hint="eastAsia" w:ascii="宋体" w:hAnsi="宋体" w:eastAsia="宋体" w:cs="宋体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772"/>
        <w:gridCol w:w="1325"/>
        <w:gridCol w:w="2937"/>
      </w:tblGrid>
      <w:tr>
        <w:trPr>
          <w:trHeight w:val="533" w:hRule="atLeast"/>
        </w:trPr>
        <w:tc>
          <w:tcPr>
            <w:tcW w:w="148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lang w:val="en-US" w:eastAsia="zh-CN"/>
              </w:rPr>
              <w:t>仪器编号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lang w:val="en-US" w:eastAsia="zh-CN"/>
              </w:rPr>
              <w:t>仪器名称</w:t>
            </w:r>
          </w:p>
        </w:tc>
        <w:tc>
          <w:tcPr>
            <w:tcW w:w="29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</w:rPr>
            </w:pPr>
          </w:p>
        </w:tc>
      </w:tr>
      <w:tr>
        <w:trPr>
          <w:trHeight w:val="533" w:hRule="atLeast"/>
        </w:trPr>
        <w:tc>
          <w:tcPr>
            <w:tcW w:w="148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lang w:val="en-US" w:eastAsia="zh-CN"/>
              </w:rPr>
              <w:t>规格型号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lang w:val="en-US" w:eastAsia="zh-CN"/>
              </w:rPr>
              <w:t>数量</w:t>
            </w:r>
          </w:p>
        </w:tc>
        <w:tc>
          <w:tcPr>
            <w:tcW w:w="29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</w:rPr>
            </w:pPr>
          </w:p>
        </w:tc>
      </w:tr>
      <w:tr>
        <w:trPr>
          <w:trHeight w:val="533" w:hRule="atLeast"/>
        </w:trPr>
        <w:tc>
          <w:tcPr>
            <w:tcW w:w="148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lang w:val="en-US" w:eastAsia="zh-CN"/>
              </w:rPr>
              <w:t>借用人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lang w:val="en-US" w:eastAsia="zh-CN"/>
              </w:rPr>
              <w:t>学院</w:t>
            </w:r>
          </w:p>
        </w:tc>
        <w:tc>
          <w:tcPr>
            <w:tcW w:w="29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</w:rPr>
            </w:pPr>
          </w:p>
        </w:tc>
      </w:tr>
      <w:tr>
        <w:trPr>
          <w:trHeight w:val="533" w:hRule="atLeast"/>
        </w:trPr>
        <w:tc>
          <w:tcPr>
            <w:tcW w:w="148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lang w:val="en-US" w:eastAsia="zh-CN"/>
              </w:rPr>
              <w:t>借用日期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lang w:val="en-US" w:eastAsia="zh-CN"/>
              </w:rPr>
              <w:t>借用期限</w:t>
            </w:r>
          </w:p>
        </w:tc>
        <w:tc>
          <w:tcPr>
            <w:tcW w:w="29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</w:rPr>
            </w:pPr>
          </w:p>
        </w:tc>
      </w:tr>
      <w:tr>
        <w:tc>
          <w:tcPr>
            <w:tcW w:w="8522" w:type="dxa"/>
            <w:gridSpan w:val="4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借用理由及相关说明事项：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本人借用教学设备如有遗失或损坏、照价赔偿。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  借用人（签名）：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年     月     日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lang w:val="en-US" w:eastAsia="zh-CN"/>
              </w:rPr>
            </w:pPr>
          </w:p>
        </w:tc>
      </w:tr>
      <w:tr>
        <w:tc>
          <w:tcPr>
            <w:tcW w:w="8522" w:type="dxa"/>
            <w:gridSpan w:val="4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lang w:val="en-US" w:eastAsia="zh-CN"/>
              </w:rPr>
              <w:t>学院意见</w:t>
            </w:r>
          </w:p>
        </w:tc>
      </w:tr>
      <w:tr>
        <w:trPr>
          <w:trHeight w:val="3180" w:hRule="atLeast"/>
        </w:trPr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分管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负责人签字（盖章）</w:t>
            </w:r>
          </w:p>
        </w:tc>
        <w:tc>
          <w:tcPr>
            <w:tcW w:w="7034" w:type="dxa"/>
            <w:gridSpan w:val="3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签字：                           日期：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</w:tbl>
    <w:p>
      <w:pPr>
        <w:pStyle w:val="2"/>
        <w:widowControl/>
        <w:spacing w:before="210" w:beforeAutospacing="0" w:afterAutospacing="0" w:line="270" w:lineRule="atLeast"/>
        <w:ind w:firstLine="444"/>
        <w:jc w:val="both"/>
        <w:textAlignment w:val="baseline"/>
        <w:rPr>
          <w:rFonts w:hint="default" w:asciiTheme="minorHAnsi" w:hAnsiTheme="minorHAnsi" w:eastAsiaTheme="minorEastAsia" w:cstheme="minorBidi"/>
          <w:kern w:val="2"/>
          <w:sz w:val="18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18"/>
          <w:szCs w:val="22"/>
          <w:lang w:val="en-US" w:eastAsia="zh-CN" w:bidi="ar-SA"/>
        </w:rPr>
        <w:t>注：师生凭校园一卡通办理续借</w:t>
      </w:r>
      <w:r>
        <w:rPr>
          <w:rFonts w:hint="eastAsia" w:cstheme="minorBidi"/>
          <w:kern w:val="2"/>
          <w:sz w:val="18"/>
          <w:szCs w:val="22"/>
          <w:lang w:val="en-US" w:eastAsia="zh-CN" w:bidi="ar-SA"/>
        </w:rPr>
        <w:t>，最多可续借1次，续借期限为15天，外院不办理续借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57561"/>
    <w:rsid w:val="64F5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2023-12-20T16:46:00Z</dcterms:created>
  <dc:creator>MW</dc:creator>
  <cp:lastModifiedBy>MW</cp:lastModifiedBy>
  <dcterms:modified xsi:type="dcterms:W3CDTF">2023-12-20T16:46:22Z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725C6610BA1179FECEA98265DBB42472</vt:lpwstr>
  </property>
</Properties>
</file>